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71"/>
        <w:gridCol w:w="2479"/>
        <w:gridCol w:w="3738"/>
      </w:tblGrid>
      <w:tr w:rsidR="00E5770A" w:rsidRPr="000D46C1" w:rsidTr="001810BD">
        <w:tc>
          <w:tcPr>
            <w:tcW w:w="3071" w:type="dxa"/>
          </w:tcPr>
          <w:p w:rsidR="00E5770A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Anmerkungen:</w:t>
            </w:r>
          </w:p>
        </w:tc>
      </w:tr>
      <w:tr w:rsidR="00E5770A" w:rsidRPr="000D46C1" w:rsidTr="001810BD">
        <w:tc>
          <w:tcPr>
            <w:tcW w:w="3071" w:type="dxa"/>
          </w:tcPr>
          <w:p w:rsidR="00E5770A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 w:rsidRPr="000D46C1">
              <w:rPr>
                <w:rFonts w:ascii="Arial" w:hAnsi="Arial" w:cs="Arial"/>
                <w:b/>
                <w:bCs/>
              </w:rPr>
              <w:t>Wasserfassung:</w:t>
            </w:r>
          </w:p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E5770A" w:rsidRPr="000D46C1" w:rsidTr="001810BD">
        <w:tc>
          <w:tcPr>
            <w:tcW w:w="3071" w:type="dxa"/>
          </w:tcPr>
          <w:p w:rsidR="00E5770A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Bearbeiter </w:t>
            </w:r>
            <w:r w:rsidR="00B62FB2">
              <w:rPr>
                <w:rFonts w:ascii="Arial" w:hAnsi="Arial" w:cs="Arial"/>
                <w:b/>
                <w:bCs/>
              </w:rPr>
              <w:t>UWB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E5770A" w:rsidRPr="000D46C1" w:rsidTr="001810BD">
        <w:tc>
          <w:tcPr>
            <w:tcW w:w="3071" w:type="dxa"/>
          </w:tcPr>
          <w:p w:rsidR="00E5770A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Posteingang:</w:t>
            </w:r>
          </w:p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E5770A" w:rsidRPr="000D46C1" w:rsidTr="001810BD">
        <w:tc>
          <w:tcPr>
            <w:tcW w:w="3071" w:type="dxa"/>
          </w:tcPr>
          <w:p w:rsidR="00E5770A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Datum </w:t>
            </w:r>
            <w:r w:rsidR="00B84EA5">
              <w:rPr>
                <w:rFonts w:ascii="Arial" w:hAnsi="Arial" w:cs="Arial"/>
                <w:b/>
                <w:bCs/>
              </w:rPr>
              <w:t>Vollständigkeit</w:t>
            </w:r>
            <w:r w:rsidR="00B84EA5">
              <w:rPr>
                <w:rFonts w:ascii="Arial" w:hAnsi="Arial" w:cs="Arial"/>
                <w:b/>
                <w:bCs/>
              </w:rPr>
              <w:t>s</w:t>
            </w:r>
            <w:r>
              <w:rPr>
                <w:rFonts w:ascii="Arial" w:hAnsi="Arial" w:cs="Arial"/>
                <w:b/>
                <w:bCs/>
              </w:rPr>
              <w:t>vermerk:</w:t>
            </w:r>
          </w:p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  <w:tr w:rsidR="00E5770A" w:rsidRPr="000D46C1" w:rsidTr="001810BD">
        <w:tc>
          <w:tcPr>
            <w:tcW w:w="3071" w:type="dxa"/>
          </w:tcPr>
          <w:p w:rsidR="00E5770A" w:rsidRDefault="00E5770A" w:rsidP="00F55E82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Datum Weitergabe an </w:t>
            </w:r>
            <w:proofErr w:type="spellStart"/>
            <w:r w:rsidR="00F55E82">
              <w:rPr>
                <w:rFonts w:ascii="Arial" w:hAnsi="Arial" w:cs="Arial"/>
                <w:b/>
                <w:bCs/>
              </w:rPr>
              <w:t>StALU</w:t>
            </w:r>
            <w:proofErr w:type="spellEnd"/>
            <w:r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2479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38" w:type="dxa"/>
          </w:tcPr>
          <w:p w:rsidR="00E5770A" w:rsidRPr="000D46C1" w:rsidRDefault="00E5770A" w:rsidP="006B5CE0">
            <w:pPr>
              <w:pStyle w:val="Textkrper"/>
              <w:jc w:val="left"/>
              <w:rPr>
                <w:rFonts w:ascii="Arial" w:hAnsi="Arial" w:cs="Arial"/>
                <w:b/>
                <w:bCs/>
              </w:rPr>
            </w:pPr>
          </w:p>
        </w:tc>
      </w:tr>
    </w:tbl>
    <w:p w:rsidR="00E5770A" w:rsidRDefault="00E5770A" w:rsidP="00E5770A"/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961"/>
        <w:gridCol w:w="709"/>
        <w:gridCol w:w="3084"/>
      </w:tblGrid>
      <w:tr w:rsidR="00E7756B" w:rsidRPr="00DA5BD3" w:rsidTr="00DA5BD3">
        <w:tc>
          <w:tcPr>
            <w:tcW w:w="534" w:type="dxa"/>
            <w:shd w:val="clear" w:color="auto" w:fill="EEECE1" w:themeFill="background2"/>
          </w:tcPr>
          <w:p w:rsidR="009846AE" w:rsidRPr="00DA5BD3" w:rsidRDefault="009846AE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961" w:type="dxa"/>
            <w:shd w:val="clear" w:color="auto" w:fill="EEECE1" w:themeFill="background2"/>
            <w:vAlign w:val="center"/>
          </w:tcPr>
          <w:p w:rsidR="009846AE" w:rsidRPr="00DA5BD3" w:rsidRDefault="009846AE" w:rsidP="009846A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Unterlagen</w:t>
            </w:r>
          </w:p>
        </w:tc>
        <w:tc>
          <w:tcPr>
            <w:tcW w:w="709" w:type="dxa"/>
            <w:shd w:val="clear" w:color="auto" w:fill="EEECE1" w:themeFill="background2"/>
            <w:vAlign w:val="center"/>
          </w:tcPr>
          <w:p w:rsidR="009846AE" w:rsidRPr="00DA5BD3" w:rsidRDefault="00E7756B" w:rsidP="009846A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v</w:t>
            </w:r>
            <w:r w:rsidR="009846AE" w:rsidRPr="00DA5BD3">
              <w:rPr>
                <w:rFonts w:ascii="Arial" w:hAnsi="Arial" w:cs="Arial"/>
                <w:szCs w:val="22"/>
              </w:rPr>
              <w:t>or</w:t>
            </w:r>
            <w:r w:rsidRPr="00DA5BD3">
              <w:rPr>
                <w:rFonts w:ascii="Arial" w:hAnsi="Arial" w:cs="Arial"/>
                <w:szCs w:val="22"/>
              </w:rPr>
              <w:t>-</w:t>
            </w:r>
            <w:proofErr w:type="spellStart"/>
            <w:r w:rsidR="009846AE" w:rsidRPr="00DA5BD3">
              <w:rPr>
                <w:rFonts w:ascii="Arial" w:hAnsi="Arial" w:cs="Arial"/>
                <w:szCs w:val="22"/>
              </w:rPr>
              <w:t>han</w:t>
            </w:r>
            <w:proofErr w:type="spellEnd"/>
            <w:r w:rsidRPr="00DA5BD3">
              <w:rPr>
                <w:rFonts w:ascii="Arial" w:hAnsi="Arial" w:cs="Arial"/>
                <w:szCs w:val="22"/>
              </w:rPr>
              <w:t>-</w:t>
            </w:r>
            <w:r w:rsidR="009846AE" w:rsidRPr="00DA5BD3">
              <w:rPr>
                <w:rFonts w:ascii="Arial" w:hAnsi="Arial" w:cs="Arial"/>
                <w:szCs w:val="22"/>
              </w:rPr>
              <w:t>den</w:t>
            </w:r>
          </w:p>
        </w:tc>
        <w:tc>
          <w:tcPr>
            <w:tcW w:w="3084" w:type="dxa"/>
            <w:shd w:val="clear" w:color="auto" w:fill="EEECE1" w:themeFill="background2"/>
            <w:vAlign w:val="center"/>
          </w:tcPr>
          <w:p w:rsidR="009846AE" w:rsidRPr="00DA5BD3" w:rsidRDefault="009846AE" w:rsidP="009846A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Anmerkungen</w:t>
            </w:r>
          </w:p>
        </w:tc>
      </w:tr>
      <w:tr w:rsidR="00DA5BD3" w:rsidRPr="00DA5BD3" w:rsidTr="00DA5BD3">
        <w:tc>
          <w:tcPr>
            <w:tcW w:w="534" w:type="dxa"/>
            <w:shd w:val="clear" w:color="auto" w:fill="auto"/>
          </w:tcPr>
          <w:p w:rsidR="00DA5BD3" w:rsidRPr="00DA5BD3" w:rsidRDefault="00DA5BD3" w:rsidP="00DA5BD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A5BD3" w:rsidRPr="00DA5BD3" w:rsidRDefault="00DA5BD3" w:rsidP="00DA5BD3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Antrag auf Festsetzung des WSG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A5BD3" w:rsidRPr="00DA5BD3" w:rsidRDefault="00DA5BD3" w:rsidP="009846AE">
            <w:pPr>
              <w:rPr>
                <w:rFonts w:cs="Arial"/>
                <w:szCs w:val="22"/>
              </w:rPr>
            </w:pPr>
          </w:p>
        </w:tc>
        <w:tc>
          <w:tcPr>
            <w:tcW w:w="3084" w:type="dxa"/>
            <w:shd w:val="clear" w:color="auto" w:fill="auto"/>
            <w:vAlign w:val="center"/>
          </w:tcPr>
          <w:p w:rsidR="00DA5BD3" w:rsidRPr="00DA5BD3" w:rsidRDefault="00DA5BD3" w:rsidP="009846AE">
            <w:pPr>
              <w:rPr>
                <w:rFonts w:cs="Arial"/>
                <w:szCs w:val="22"/>
              </w:rPr>
            </w:pPr>
          </w:p>
        </w:tc>
      </w:tr>
      <w:tr w:rsidR="00E7756B" w:rsidRPr="00DA5BD3" w:rsidTr="00DA5BD3">
        <w:tc>
          <w:tcPr>
            <w:tcW w:w="534" w:type="dxa"/>
          </w:tcPr>
          <w:p w:rsidR="009846AE" w:rsidRPr="00DA5BD3" w:rsidRDefault="00DA5BD3" w:rsidP="00DA5BD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</w:t>
            </w:r>
          </w:p>
        </w:tc>
        <w:tc>
          <w:tcPr>
            <w:tcW w:w="4961" w:type="dxa"/>
          </w:tcPr>
          <w:p w:rsidR="009846AE" w:rsidRPr="00DA5BD3" w:rsidRDefault="009846AE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Kopie der bestandskräftigen wasserrechtlichen Genehmigung oder</w:t>
            </w:r>
          </w:p>
          <w:p w:rsidR="009846AE" w:rsidRPr="00DA5BD3" w:rsidRDefault="009846AE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Antrag auf wasserrechtliche Genehmigung</w:t>
            </w:r>
          </w:p>
        </w:tc>
        <w:tc>
          <w:tcPr>
            <w:tcW w:w="709" w:type="dxa"/>
          </w:tcPr>
          <w:p w:rsidR="009846AE" w:rsidRPr="00DA5BD3" w:rsidRDefault="009846AE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</w:tcPr>
          <w:p w:rsidR="009846AE" w:rsidRPr="00DA5BD3" w:rsidRDefault="009846AE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E7756B" w:rsidRPr="00DA5BD3" w:rsidTr="00DA5BD3">
        <w:tc>
          <w:tcPr>
            <w:tcW w:w="534" w:type="dxa"/>
          </w:tcPr>
          <w:p w:rsidR="00E7756B" w:rsidRPr="00DA5BD3" w:rsidRDefault="00DA5BD3" w:rsidP="00DA5BD3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4961" w:type="dxa"/>
          </w:tcPr>
          <w:p w:rsidR="00E7756B" w:rsidRPr="00DA5BD3" w:rsidRDefault="00E7756B" w:rsidP="00F55E82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Hydrogeologisches Gutachten (</w:t>
            </w:r>
            <w:r w:rsidR="00F55E82" w:rsidRPr="00DA5BD3">
              <w:rPr>
                <w:rFonts w:ascii="Arial" w:hAnsi="Arial" w:cs="Arial"/>
                <w:szCs w:val="22"/>
              </w:rPr>
              <w:t>1</w:t>
            </w:r>
            <w:r w:rsidRPr="00DA5BD3">
              <w:rPr>
                <w:rFonts w:ascii="Arial" w:hAnsi="Arial" w:cs="Arial"/>
                <w:szCs w:val="22"/>
              </w:rPr>
              <w:t>-fach ausg</w:t>
            </w:r>
            <w:r w:rsidRPr="00DA5BD3">
              <w:rPr>
                <w:rFonts w:ascii="Arial" w:hAnsi="Arial" w:cs="Arial"/>
                <w:szCs w:val="22"/>
              </w:rPr>
              <w:t>e</w:t>
            </w:r>
            <w:r w:rsidRPr="00DA5BD3">
              <w:rPr>
                <w:rFonts w:ascii="Arial" w:hAnsi="Arial" w:cs="Arial"/>
                <w:szCs w:val="22"/>
              </w:rPr>
              <w:t>druckt, 2x auf CD)</w:t>
            </w:r>
          </w:p>
        </w:tc>
        <w:tc>
          <w:tcPr>
            <w:tcW w:w="709" w:type="dxa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</w:tcPr>
          <w:p w:rsidR="00F55E82" w:rsidRPr="00DA5BD3" w:rsidRDefault="00DA5BD3" w:rsidP="00DA5BD3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4961" w:type="dxa"/>
          </w:tcPr>
          <w:p w:rsidR="00F55E82" w:rsidRPr="00DA5BD3" w:rsidRDefault="00F55E82" w:rsidP="00F55E82">
            <w:pPr>
              <w:jc w:val="both"/>
              <w:rPr>
                <w:rFonts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Erläuterungsbericht</w:t>
            </w:r>
          </w:p>
        </w:tc>
        <w:tc>
          <w:tcPr>
            <w:tcW w:w="709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</w:tcPr>
          <w:p w:rsidR="00F55E82" w:rsidRPr="00DA5BD3" w:rsidRDefault="00DA5BD3" w:rsidP="00DA5BD3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4961" w:type="dxa"/>
          </w:tcPr>
          <w:p w:rsidR="00F55E82" w:rsidRPr="00DA5BD3" w:rsidRDefault="00F55E82" w:rsidP="00F55E82">
            <w:pPr>
              <w:jc w:val="both"/>
              <w:rPr>
                <w:rFonts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Stellungnahme des Gesundheitsamtes</w:t>
            </w:r>
          </w:p>
        </w:tc>
        <w:tc>
          <w:tcPr>
            <w:tcW w:w="709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</w:tcPr>
          <w:p w:rsidR="00F55E82" w:rsidRPr="00DA5BD3" w:rsidRDefault="00DA5BD3" w:rsidP="00DA5BD3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</w:t>
            </w:r>
          </w:p>
        </w:tc>
        <w:tc>
          <w:tcPr>
            <w:tcW w:w="4961" w:type="dxa"/>
          </w:tcPr>
          <w:p w:rsidR="00F55E82" w:rsidRPr="00DA5BD3" w:rsidRDefault="00F55E82" w:rsidP="00F55E82">
            <w:pPr>
              <w:jc w:val="both"/>
              <w:rPr>
                <w:rFonts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Wasserbedarfsprognose</w:t>
            </w:r>
          </w:p>
        </w:tc>
        <w:tc>
          <w:tcPr>
            <w:tcW w:w="709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</w:tcPr>
          <w:p w:rsidR="00F55E82" w:rsidRPr="00DA5BD3" w:rsidRDefault="00F55E82" w:rsidP="00E7756B">
            <w:pPr>
              <w:jc w:val="both"/>
              <w:rPr>
                <w:rFonts w:cs="Arial"/>
                <w:szCs w:val="22"/>
              </w:rPr>
            </w:pPr>
          </w:p>
        </w:tc>
      </w:tr>
    </w:tbl>
    <w:p w:rsidR="005B58E4" w:rsidRPr="00DA5BD3" w:rsidRDefault="005B58E4">
      <w:pPr>
        <w:rPr>
          <w:szCs w:val="22"/>
        </w:rPr>
      </w:pPr>
    </w:p>
    <w:tbl>
      <w:tblPr>
        <w:tblStyle w:val="Tabellenraster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709"/>
        <w:gridCol w:w="709"/>
        <w:gridCol w:w="3084"/>
      </w:tblGrid>
      <w:tr w:rsidR="00E7756B" w:rsidRPr="00DA5BD3" w:rsidTr="00DA5BD3">
        <w:tc>
          <w:tcPr>
            <w:tcW w:w="534" w:type="dxa"/>
            <w:shd w:val="clear" w:color="auto" w:fill="EEECE1" w:themeFill="background2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EEECE1" w:themeFill="background2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Unterlagen</w:t>
            </w:r>
          </w:p>
        </w:tc>
        <w:tc>
          <w:tcPr>
            <w:tcW w:w="709" w:type="dxa"/>
            <w:shd w:val="clear" w:color="auto" w:fill="EEECE1" w:themeFill="background2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vor-</w:t>
            </w:r>
          </w:p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  <w:proofErr w:type="spellStart"/>
            <w:r w:rsidRPr="00DA5BD3">
              <w:rPr>
                <w:rFonts w:ascii="Arial" w:hAnsi="Arial" w:cs="Arial"/>
                <w:szCs w:val="22"/>
              </w:rPr>
              <w:t>han</w:t>
            </w:r>
            <w:proofErr w:type="spellEnd"/>
            <w:r w:rsidRPr="00DA5BD3">
              <w:rPr>
                <w:rFonts w:ascii="Arial" w:hAnsi="Arial" w:cs="Arial"/>
                <w:szCs w:val="22"/>
              </w:rPr>
              <w:t>-den</w:t>
            </w:r>
          </w:p>
        </w:tc>
        <w:tc>
          <w:tcPr>
            <w:tcW w:w="709" w:type="dxa"/>
            <w:shd w:val="clear" w:color="auto" w:fill="EEECE1" w:themeFill="background2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g</w:t>
            </w:r>
            <w:r w:rsidRPr="00DA5BD3">
              <w:rPr>
                <w:rFonts w:ascii="Arial" w:hAnsi="Arial" w:cs="Arial"/>
                <w:szCs w:val="22"/>
              </w:rPr>
              <w:t>e</w:t>
            </w:r>
            <w:r w:rsidRPr="00DA5BD3">
              <w:rPr>
                <w:rFonts w:ascii="Arial" w:hAnsi="Arial" w:cs="Arial"/>
                <w:szCs w:val="22"/>
              </w:rPr>
              <w:t>prüft</w:t>
            </w:r>
          </w:p>
        </w:tc>
        <w:tc>
          <w:tcPr>
            <w:tcW w:w="3084" w:type="dxa"/>
            <w:shd w:val="clear" w:color="auto" w:fill="EEECE1" w:themeFill="background2"/>
          </w:tcPr>
          <w:p w:rsidR="00E7756B" w:rsidRPr="00DA5BD3" w:rsidRDefault="00E7756B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Anmerkungen</w:t>
            </w:r>
          </w:p>
        </w:tc>
      </w:tr>
      <w:tr w:rsidR="005B58E4" w:rsidRPr="00DA5BD3" w:rsidTr="00DA5BD3">
        <w:tc>
          <w:tcPr>
            <w:tcW w:w="534" w:type="dxa"/>
            <w:shd w:val="clear" w:color="auto" w:fill="FFFFFF" w:themeFill="background1"/>
          </w:tcPr>
          <w:p w:rsidR="005B58E4" w:rsidRPr="00DA5BD3" w:rsidRDefault="00DA5BD3" w:rsidP="00E7756B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  <w:r w:rsidR="00F55E82" w:rsidRPr="00DA5BD3">
              <w:rPr>
                <w:rFonts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FFFFFF" w:themeFill="background1"/>
          </w:tcPr>
          <w:p w:rsidR="005B58E4" w:rsidRPr="00DA5BD3" w:rsidRDefault="005B58E4" w:rsidP="00F55E82">
            <w:pPr>
              <w:jc w:val="both"/>
              <w:rPr>
                <w:rFonts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Prüfung des Kartenmaterial zur Darste</w:t>
            </w:r>
            <w:r w:rsidRPr="00DA5BD3">
              <w:rPr>
                <w:rFonts w:ascii="Arial" w:hAnsi="Arial" w:cs="Arial"/>
                <w:szCs w:val="22"/>
              </w:rPr>
              <w:t>l</w:t>
            </w:r>
            <w:r w:rsidRPr="00DA5BD3">
              <w:rPr>
                <w:rFonts w:ascii="Arial" w:hAnsi="Arial" w:cs="Arial"/>
                <w:szCs w:val="22"/>
              </w:rPr>
              <w:t>lung des WSG*</w:t>
            </w:r>
          </w:p>
        </w:tc>
        <w:tc>
          <w:tcPr>
            <w:tcW w:w="709" w:type="dxa"/>
            <w:shd w:val="clear" w:color="auto" w:fill="FFFFFF" w:themeFill="background1"/>
          </w:tcPr>
          <w:p w:rsidR="005B58E4" w:rsidRPr="00DA5BD3" w:rsidRDefault="005B58E4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5B58E4" w:rsidRPr="00DA5BD3" w:rsidRDefault="005B58E4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5B58E4" w:rsidRPr="00DA5BD3" w:rsidRDefault="005B58E4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C96B0C" w:rsidRPr="00DA5BD3" w:rsidTr="00DA5BD3">
        <w:tc>
          <w:tcPr>
            <w:tcW w:w="534" w:type="dxa"/>
            <w:vMerge w:val="restart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a) Vollständigkeit</w:t>
            </w:r>
          </w:p>
        </w:tc>
        <w:tc>
          <w:tcPr>
            <w:tcW w:w="709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C96B0C" w:rsidRPr="00DA5BD3" w:rsidTr="00DA5BD3">
        <w:tc>
          <w:tcPr>
            <w:tcW w:w="534" w:type="dxa"/>
            <w:vMerge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C96B0C" w:rsidRPr="00DA5BD3" w:rsidRDefault="00C96B0C" w:rsidP="00C96B0C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b) Plausibilität</w:t>
            </w:r>
          </w:p>
        </w:tc>
        <w:tc>
          <w:tcPr>
            <w:tcW w:w="709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96B0C" w:rsidRPr="00DA5BD3" w:rsidRDefault="00C96B0C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CA40BC" w:rsidRPr="00DA5BD3" w:rsidTr="00DA5BD3">
        <w:tc>
          <w:tcPr>
            <w:tcW w:w="534" w:type="dxa"/>
            <w:shd w:val="clear" w:color="auto" w:fill="FFFFFF" w:themeFill="background1"/>
          </w:tcPr>
          <w:p w:rsidR="00CA40BC" w:rsidRPr="00DA5BD3" w:rsidRDefault="00DA5BD3" w:rsidP="00F55E82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  <w:r w:rsidR="00CA40BC" w:rsidRPr="00DA5BD3">
              <w:rPr>
                <w:rFonts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FFFFFF" w:themeFill="background1"/>
          </w:tcPr>
          <w:p w:rsidR="00CA40BC" w:rsidRPr="00DA5BD3" w:rsidRDefault="00CA40BC" w:rsidP="00CA40BC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Prüfung der grundlegenden Vorausse</w:t>
            </w:r>
            <w:r w:rsidRPr="00DA5BD3">
              <w:rPr>
                <w:rFonts w:ascii="Arial" w:hAnsi="Arial" w:cs="Arial"/>
                <w:szCs w:val="22"/>
              </w:rPr>
              <w:t>t</w:t>
            </w:r>
            <w:r w:rsidRPr="00DA5BD3">
              <w:rPr>
                <w:rFonts w:ascii="Arial" w:hAnsi="Arial" w:cs="Arial"/>
                <w:szCs w:val="22"/>
              </w:rPr>
              <w:t>zungen für die Festsetzung des WSG</w:t>
            </w:r>
            <w:r w:rsidR="00B84EA5" w:rsidRPr="00DA5BD3">
              <w:rPr>
                <w:rFonts w:ascii="Arial" w:hAnsi="Arial" w:cs="Arial"/>
                <w:szCs w:val="22"/>
              </w:rPr>
              <w:t>*</w:t>
            </w: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CA40BC" w:rsidRPr="00DA5BD3" w:rsidTr="00DA5BD3">
        <w:tc>
          <w:tcPr>
            <w:tcW w:w="534" w:type="dxa"/>
            <w:vMerge w:val="restart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CA40BC" w:rsidRPr="00DA5BD3" w:rsidRDefault="00CA40BC" w:rsidP="00CA40BC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a) Wohl der Allgemeinheit</w:t>
            </w: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CA40BC" w:rsidRPr="00DA5BD3" w:rsidTr="00DA5BD3">
        <w:tc>
          <w:tcPr>
            <w:tcW w:w="534" w:type="dxa"/>
            <w:vMerge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CA40BC" w:rsidRPr="00DA5BD3" w:rsidRDefault="00CA40BC" w:rsidP="00CA40BC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b) Schutz einer bestehenden oder kün</w:t>
            </w:r>
            <w:r w:rsidRPr="00DA5BD3">
              <w:rPr>
                <w:rFonts w:ascii="Arial" w:hAnsi="Arial" w:cs="Arial"/>
                <w:szCs w:val="22"/>
              </w:rPr>
              <w:t>f</w:t>
            </w:r>
            <w:r w:rsidRPr="00DA5BD3">
              <w:rPr>
                <w:rFonts w:ascii="Arial" w:hAnsi="Arial" w:cs="Arial"/>
                <w:szCs w:val="22"/>
              </w:rPr>
              <w:t>tigen Wasserversorgung</w:t>
            </w: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CA40BC" w:rsidRPr="00DA5BD3" w:rsidTr="00DA5BD3">
        <w:tc>
          <w:tcPr>
            <w:tcW w:w="534" w:type="dxa"/>
            <w:vMerge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CA40BC" w:rsidRPr="00DA5BD3" w:rsidRDefault="00CA40BC" w:rsidP="00CA40BC">
            <w:pPr>
              <w:jc w:val="both"/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 xml:space="preserve">c) </w:t>
            </w:r>
            <w:r w:rsidR="00722C6B">
              <w:rPr>
                <w:rFonts w:ascii="Arial" w:hAnsi="Arial" w:cs="Arial"/>
                <w:szCs w:val="22"/>
              </w:rPr>
              <w:t xml:space="preserve">Schutzbedürftigkeit, </w:t>
            </w:r>
            <w:r w:rsidRPr="00DA5BD3">
              <w:rPr>
                <w:rFonts w:ascii="Arial" w:hAnsi="Arial" w:cs="Arial"/>
                <w:szCs w:val="22"/>
              </w:rPr>
              <w:t>Schutzwürdi</w:t>
            </w:r>
            <w:r w:rsidRPr="00DA5BD3">
              <w:rPr>
                <w:rFonts w:ascii="Arial" w:hAnsi="Arial" w:cs="Arial"/>
                <w:szCs w:val="22"/>
              </w:rPr>
              <w:t>g</w:t>
            </w:r>
            <w:r w:rsidRPr="00DA5BD3">
              <w:rPr>
                <w:rFonts w:ascii="Arial" w:hAnsi="Arial" w:cs="Arial"/>
                <w:szCs w:val="22"/>
              </w:rPr>
              <w:t>keit und Schutzfähigkeit</w:t>
            </w: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A40BC" w:rsidRPr="00DA5BD3" w:rsidRDefault="00CA40BC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C85B2E" w:rsidRPr="00DA5BD3" w:rsidTr="00DA5BD3">
        <w:tc>
          <w:tcPr>
            <w:tcW w:w="534" w:type="dxa"/>
            <w:shd w:val="clear" w:color="auto" w:fill="FFFFFF" w:themeFill="background1"/>
          </w:tcPr>
          <w:p w:rsidR="00C85B2E" w:rsidRPr="00DA5BD3" w:rsidRDefault="00DA5BD3" w:rsidP="00DA5BD3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9</w:t>
            </w:r>
            <w:r w:rsidR="00F55E82" w:rsidRPr="00DA5BD3">
              <w:rPr>
                <w:rFonts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FFFFFF" w:themeFill="background1"/>
          </w:tcPr>
          <w:p w:rsidR="00C85B2E" w:rsidRPr="00DA5BD3" w:rsidRDefault="00C85B2E" w:rsidP="00C85B2E">
            <w:pPr>
              <w:rPr>
                <w:rFonts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Entwurf Katalog der Verbote und Nu</w:t>
            </w:r>
            <w:r w:rsidRPr="00DA5BD3">
              <w:rPr>
                <w:rFonts w:ascii="Arial" w:hAnsi="Arial" w:cs="Arial"/>
                <w:szCs w:val="22"/>
              </w:rPr>
              <w:t>t</w:t>
            </w:r>
            <w:r w:rsidRPr="00DA5BD3">
              <w:rPr>
                <w:rFonts w:ascii="Arial" w:hAnsi="Arial" w:cs="Arial"/>
                <w:szCs w:val="22"/>
              </w:rPr>
              <w:t>zungsbestimmungen</w:t>
            </w:r>
            <w:r w:rsidR="00B84EA5" w:rsidRPr="00DA5BD3">
              <w:rPr>
                <w:rFonts w:ascii="Arial" w:hAnsi="Arial" w:cs="Arial"/>
                <w:szCs w:val="22"/>
              </w:rPr>
              <w:t>*</w:t>
            </w:r>
          </w:p>
        </w:tc>
        <w:tc>
          <w:tcPr>
            <w:tcW w:w="709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  <w:vMerge w:val="restart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F55E82" w:rsidRPr="00DA5BD3" w:rsidRDefault="00F55E82" w:rsidP="00C85B2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a) abgestimmt</w:t>
            </w:r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  <w:vMerge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F55E82" w:rsidRPr="00DA5BD3" w:rsidRDefault="00F55E82" w:rsidP="00C85B2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b) Berücksichtigung der örtlichen G</w:t>
            </w:r>
            <w:r w:rsidRPr="00DA5BD3">
              <w:rPr>
                <w:rFonts w:ascii="Arial" w:hAnsi="Arial" w:cs="Arial"/>
                <w:szCs w:val="22"/>
              </w:rPr>
              <w:t>e</w:t>
            </w:r>
            <w:r w:rsidRPr="00DA5BD3">
              <w:rPr>
                <w:rFonts w:ascii="Arial" w:hAnsi="Arial" w:cs="Arial"/>
                <w:szCs w:val="22"/>
              </w:rPr>
              <w:t>gebenheiten</w:t>
            </w:r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F55E82" w:rsidRPr="00DA5BD3" w:rsidTr="00DA5BD3">
        <w:tc>
          <w:tcPr>
            <w:tcW w:w="534" w:type="dxa"/>
            <w:vMerge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shd w:val="clear" w:color="auto" w:fill="FFFFFF" w:themeFill="background1"/>
          </w:tcPr>
          <w:p w:rsidR="00F55E82" w:rsidRPr="00DA5BD3" w:rsidRDefault="00F55E82" w:rsidP="00C85B2E">
            <w:pPr>
              <w:rPr>
                <w:rFonts w:ascii="Arial" w:hAnsi="Arial" w:cs="Arial"/>
                <w:szCs w:val="22"/>
              </w:rPr>
            </w:pPr>
            <w:r w:rsidRPr="00DA5BD3">
              <w:rPr>
                <w:rFonts w:ascii="Arial" w:hAnsi="Arial" w:cs="Arial"/>
                <w:szCs w:val="22"/>
              </w:rPr>
              <w:t>c) Begründung zu Abweichungen g</w:t>
            </w:r>
            <w:r w:rsidRPr="00DA5BD3">
              <w:rPr>
                <w:rFonts w:ascii="Arial" w:hAnsi="Arial" w:cs="Arial"/>
                <w:szCs w:val="22"/>
              </w:rPr>
              <w:t>e</w:t>
            </w:r>
            <w:r w:rsidRPr="00DA5BD3">
              <w:rPr>
                <w:rFonts w:ascii="Arial" w:hAnsi="Arial" w:cs="Arial"/>
                <w:szCs w:val="22"/>
              </w:rPr>
              <w:t xml:space="preserve">genüber </w:t>
            </w:r>
            <w:proofErr w:type="spellStart"/>
            <w:r w:rsidRPr="00DA5BD3">
              <w:rPr>
                <w:rFonts w:ascii="Arial" w:hAnsi="Arial" w:cs="Arial"/>
                <w:szCs w:val="22"/>
              </w:rPr>
              <w:t>MusterVO</w:t>
            </w:r>
            <w:proofErr w:type="spellEnd"/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F55E82" w:rsidRPr="00DA5BD3" w:rsidRDefault="00F55E82" w:rsidP="00E7756B">
            <w:pPr>
              <w:jc w:val="both"/>
              <w:rPr>
                <w:rFonts w:ascii="Arial" w:hAnsi="Arial" w:cs="Arial"/>
                <w:szCs w:val="22"/>
              </w:rPr>
            </w:pPr>
          </w:p>
        </w:tc>
      </w:tr>
      <w:tr w:rsidR="00C85B2E" w:rsidRPr="00DA5BD3" w:rsidTr="00DA5BD3">
        <w:tc>
          <w:tcPr>
            <w:tcW w:w="534" w:type="dxa"/>
            <w:shd w:val="clear" w:color="auto" w:fill="FFFFFF" w:themeFill="background1"/>
          </w:tcPr>
          <w:p w:rsidR="00C85B2E" w:rsidRPr="00DA5BD3" w:rsidRDefault="00DA5BD3" w:rsidP="005B58E4">
            <w:pPr>
              <w:jc w:val="both"/>
              <w:rPr>
                <w:rFonts w:asciiTheme="majorHAnsi" w:hAnsiTheme="majorHAnsi" w:cstheme="majorHAnsi"/>
                <w:szCs w:val="22"/>
              </w:rPr>
            </w:pPr>
            <w:r>
              <w:rPr>
                <w:rFonts w:asciiTheme="majorHAnsi" w:hAnsiTheme="majorHAnsi" w:cstheme="majorHAnsi"/>
                <w:szCs w:val="22"/>
              </w:rPr>
              <w:t>10</w:t>
            </w:r>
            <w:r w:rsidR="00F55E82" w:rsidRPr="00DA5BD3">
              <w:rPr>
                <w:rFonts w:asciiTheme="majorHAnsi" w:hAnsiTheme="majorHAnsi" w:cstheme="majorHAnsi"/>
                <w:szCs w:val="22"/>
              </w:rPr>
              <w:t>.</w:t>
            </w:r>
          </w:p>
        </w:tc>
        <w:tc>
          <w:tcPr>
            <w:tcW w:w="4252" w:type="dxa"/>
            <w:shd w:val="clear" w:color="auto" w:fill="FFFFFF" w:themeFill="background1"/>
          </w:tcPr>
          <w:p w:rsidR="00C85B2E" w:rsidRPr="00DA5BD3" w:rsidRDefault="00B84EA5" w:rsidP="00C85B2E">
            <w:pPr>
              <w:rPr>
                <w:rFonts w:asciiTheme="majorHAnsi" w:hAnsiTheme="majorHAnsi" w:cstheme="majorHAnsi"/>
                <w:szCs w:val="22"/>
              </w:rPr>
            </w:pPr>
            <w:r w:rsidRPr="00DA5BD3">
              <w:rPr>
                <w:rFonts w:asciiTheme="majorHAnsi" w:hAnsiTheme="majorHAnsi" w:cstheme="majorHAnsi"/>
                <w:szCs w:val="22"/>
              </w:rPr>
              <w:t>Einschätzung der Anzahl der Anträge auf Erteilung von Ausnahmeanträgen im WSG*</w:t>
            </w:r>
          </w:p>
        </w:tc>
        <w:tc>
          <w:tcPr>
            <w:tcW w:w="709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709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asciiTheme="majorHAnsi" w:hAnsiTheme="majorHAnsi" w:cstheme="majorHAnsi"/>
                <w:szCs w:val="22"/>
              </w:rPr>
            </w:pPr>
          </w:p>
        </w:tc>
        <w:tc>
          <w:tcPr>
            <w:tcW w:w="3084" w:type="dxa"/>
            <w:shd w:val="clear" w:color="auto" w:fill="FFFFFF" w:themeFill="background1"/>
          </w:tcPr>
          <w:p w:rsidR="00C85B2E" w:rsidRPr="00DA5BD3" w:rsidRDefault="00C85B2E" w:rsidP="00E7756B">
            <w:pPr>
              <w:jc w:val="both"/>
              <w:rPr>
                <w:rFonts w:asciiTheme="majorHAnsi" w:hAnsiTheme="majorHAnsi" w:cstheme="majorHAnsi"/>
                <w:szCs w:val="22"/>
              </w:rPr>
            </w:pPr>
          </w:p>
        </w:tc>
      </w:tr>
    </w:tbl>
    <w:p w:rsidR="001810BD" w:rsidRDefault="001810BD" w:rsidP="002A5E65">
      <w:pPr>
        <w:tabs>
          <w:tab w:val="left" w:pos="7424"/>
        </w:tabs>
        <w:rPr>
          <w:b/>
          <w:sz w:val="28"/>
          <w:szCs w:val="28"/>
        </w:rPr>
      </w:pPr>
    </w:p>
    <w:p w:rsidR="002A5E65" w:rsidRPr="001810BD" w:rsidRDefault="002A5E65" w:rsidP="002A5E65">
      <w:pPr>
        <w:tabs>
          <w:tab w:val="left" w:pos="7424"/>
        </w:tabs>
        <w:rPr>
          <w:b/>
          <w:sz w:val="28"/>
          <w:szCs w:val="28"/>
        </w:rPr>
      </w:pPr>
      <w:r w:rsidRPr="001810BD">
        <w:rPr>
          <w:b/>
          <w:sz w:val="28"/>
          <w:szCs w:val="28"/>
        </w:rPr>
        <w:t>Eine umfassende Stellungnahme der UWB ist beigefügt.</w:t>
      </w:r>
    </w:p>
    <w:sectPr w:rsidR="002A5E65" w:rsidRPr="001810BD" w:rsidSect="007541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1AE" w:rsidRDefault="007541AE" w:rsidP="00E5770A">
      <w:r>
        <w:separator/>
      </w:r>
    </w:p>
  </w:endnote>
  <w:endnote w:type="continuationSeparator" w:id="0">
    <w:p w:rsidR="007541AE" w:rsidRDefault="007541AE" w:rsidP="00E5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C0" w:rsidRDefault="007150C0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65" w:rsidRPr="00B84EA5" w:rsidRDefault="002A5E65" w:rsidP="002A5E65">
    <w:pPr>
      <w:rPr>
        <w:rFonts w:asciiTheme="majorHAnsi" w:hAnsiTheme="majorHAnsi" w:cstheme="majorHAnsi"/>
        <w:szCs w:val="22"/>
      </w:rPr>
    </w:pPr>
    <w:r w:rsidRPr="001810BD">
      <w:rPr>
        <w:rFonts w:asciiTheme="majorHAnsi" w:hAnsiTheme="majorHAnsi" w:cstheme="majorHAnsi"/>
        <w:b/>
        <w:sz w:val="20"/>
      </w:rPr>
      <w:t>*</w:t>
    </w:r>
    <w:r w:rsidRPr="001810BD">
      <w:rPr>
        <w:rFonts w:asciiTheme="majorHAnsi" w:hAnsiTheme="majorHAnsi" w:cstheme="majorHAnsi"/>
        <w:sz w:val="20"/>
      </w:rPr>
      <w:t xml:space="preserve"> Zu den mit * markierten Punkte können entsprechende Aussagen in der umfassenden Stellun</w:t>
    </w:r>
    <w:r w:rsidRPr="001810BD">
      <w:rPr>
        <w:rFonts w:asciiTheme="majorHAnsi" w:hAnsiTheme="majorHAnsi" w:cstheme="majorHAnsi"/>
        <w:sz w:val="20"/>
      </w:rPr>
      <w:t>g</w:t>
    </w:r>
    <w:r w:rsidRPr="001810BD">
      <w:rPr>
        <w:rFonts w:asciiTheme="majorHAnsi" w:hAnsiTheme="majorHAnsi" w:cstheme="majorHAnsi"/>
        <w:sz w:val="20"/>
      </w:rPr>
      <w:t>nahme getroffen werden</w:t>
    </w:r>
    <w:r>
      <w:rPr>
        <w:rFonts w:asciiTheme="majorHAnsi" w:hAnsiTheme="majorHAnsi" w:cstheme="majorHAnsi"/>
        <w:szCs w:val="22"/>
      </w:rPr>
      <w:t>.</w:t>
    </w:r>
  </w:p>
  <w:p w:rsidR="002A5E65" w:rsidRDefault="002A5E65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0C0" w:rsidRDefault="007150C0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1AE" w:rsidRDefault="007541AE" w:rsidP="00E5770A">
      <w:r>
        <w:separator/>
      </w:r>
    </w:p>
  </w:footnote>
  <w:footnote w:type="continuationSeparator" w:id="0">
    <w:p w:rsidR="007541AE" w:rsidRDefault="007541AE" w:rsidP="00E57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65" w:rsidRDefault="002A5E65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770A" w:rsidRDefault="006E3396" w:rsidP="00E5770A">
    <w:pPr>
      <w:pStyle w:val="Kopfzeile"/>
      <w:jc w:val="right"/>
      <w:rPr>
        <w:sz w:val="20"/>
      </w:rPr>
    </w:pPr>
    <w:r>
      <w:rPr>
        <w:sz w:val="20"/>
      </w:rPr>
      <w:t>Stand:</w:t>
    </w:r>
    <w:r w:rsidR="00CF1D78">
      <w:rPr>
        <w:sz w:val="20"/>
      </w:rPr>
      <w:t xml:space="preserve"> 23.01.2014</w:t>
    </w:r>
  </w:p>
  <w:p w:rsidR="001810BD" w:rsidRPr="00B62FB2" w:rsidRDefault="001810BD" w:rsidP="001810BD">
    <w:pPr>
      <w:rPr>
        <w:b/>
        <w:sz w:val="24"/>
        <w:szCs w:val="24"/>
      </w:rPr>
    </w:pPr>
    <w:r w:rsidRPr="00B62FB2">
      <w:rPr>
        <w:b/>
        <w:sz w:val="24"/>
        <w:szCs w:val="24"/>
      </w:rPr>
      <w:t>Checkliste für die unteren Wasserbehörden</w:t>
    </w:r>
  </w:p>
  <w:p w:rsidR="001810BD" w:rsidRPr="00C15B34" w:rsidRDefault="001810BD" w:rsidP="001810BD">
    <w:pPr>
      <w:pStyle w:val="Kopfzeile"/>
      <w:rPr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E65" w:rsidRDefault="002A5E65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D08C3"/>
    <w:multiLevelType w:val="hybridMultilevel"/>
    <w:tmpl w:val="925086C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35B89"/>
    <w:multiLevelType w:val="hybridMultilevel"/>
    <w:tmpl w:val="BDB20C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C77DF6"/>
    <w:multiLevelType w:val="hybridMultilevel"/>
    <w:tmpl w:val="26E200C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5D1985"/>
    <w:multiLevelType w:val="hybridMultilevel"/>
    <w:tmpl w:val="69A2FB4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21E6"/>
    <w:multiLevelType w:val="hybridMultilevel"/>
    <w:tmpl w:val="66BE113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70A"/>
    <w:rsid w:val="00033451"/>
    <w:rsid w:val="000B0278"/>
    <w:rsid w:val="000B6495"/>
    <w:rsid w:val="000E44CF"/>
    <w:rsid w:val="00147749"/>
    <w:rsid w:val="00165265"/>
    <w:rsid w:val="0018068D"/>
    <w:rsid w:val="001810BD"/>
    <w:rsid w:val="001D6780"/>
    <w:rsid w:val="001D7D24"/>
    <w:rsid w:val="001E4FA8"/>
    <w:rsid w:val="00223424"/>
    <w:rsid w:val="00286EE6"/>
    <w:rsid w:val="002A45F5"/>
    <w:rsid w:val="002A5E65"/>
    <w:rsid w:val="00316C8C"/>
    <w:rsid w:val="0032239E"/>
    <w:rsid w:val="003959E6"/>
    <w:rsid w:val="003A027C"/>
    <w:rsid w:val="003C178F"/>
    <w:rsid w:val="0043290F"/>
    <w:rsid w:val="004656A5"/>
    <w:rsid w:val="004705F5"/>
    <w:rsid w:val="00474449"/>
    <w:rsid w:val="004975A7"/>
    <w:rsid w:val="00526A8F"/>
    <w:rsid w:val="00532ABD"/>
    <w:rsid w:val="005B58E4"/>
    <w:rsid w:val="006554BF"/>
    <w:rsid w:val="006E3396"/>
    <w:rsid w:val="007150C0"/>
    <w:rsid w:val="00722C6B"/>
    <w:rsid w:val="00754148"/>
    <w:rsid w:val="007541AE"/>
    <w:rsid w:val="007A374C"/>
    <w:rsid w:val="007C5ED6"/>
    <w:rsid w:val="007E22AA"/>
    <w:rsid w:val="008C55D7"/>
    <w:rsid w:val="008D2D16"/>
    <w:rsid w:val="009846AE"/>
    <w:rsid w:val="009B7DE1"/>
    <w:rsid w:val="00A44730"/>
    <w:rsid w:val="00AA7D21"/>
    <w:rsid w:val="00AD36F7"/>
    <w:rsid w:val="00B33F6B"/>
    <w:rsid w:val="00B50908"/>
    <w:rsid w:val="00B62FB2"/>
    <w:rsid w:val="00B84A2B"/>
    <w:rsid w:val="00B84EA5"/>
    <w:rsid w:val="00BB6E6A"/>
    <w:rsid w:val="00C15B34"/>
    <w:rsid w:val="00C85B2E"/>
    <w:rsid w:val="00C96B0C"/>
    <w:rsid w:val="00CA40BC"/>
    <w:rsid w:val="00CB107B"/>
    <w:rsid w:val="00CB11A2"/>
    <w:rsid w:val="00CD6204"/>
    <w:rsid w:val="00CE167A"/>
    <w:rsid w:val="00CF1D78"/>
    <w:rsid w:val="00CF3092"/>
    <w:rsid w:val="00D1005C"/>
    <w:rsid w:val="00D12482"/>
    <w:rsid w:val="00D27CDE"/>
    <w:rsid w:val="00D8484C"/>
    <w:rsid w:val="00DA5BD3"/>
    <w:rsid w:val="00DB1E86"/>
    <w:rsid w:val="00DC5AC8"/>
    <w:rsid w:val="00E11FEA"/>
    <w:rsid w:val="00E435FF"/>
    <w:rsid w:val="00E46A2B"/>
    <w:rsid w:val="00E5770A"/>
    <w:rsid w:val="00E66590"/>
    <w:rsid w:val="00E7011C"/>
    <w:rsid w:val="00E7756B"/>
    <w:rsid w:val="00E95BAC"/>
    <w:rsid w:val="00EA6393"/>
    <w:rsid w:val="00EB0A85"/>
    <w:rsid w:val="00F034F2"/>
    <w:rsid w:val="00F121AE"/>
    <w:rsid w:val="00F30384"/>
    <w:rsid w:val="00F55E82"/>
    <w:rsid w:val="00F74949"/>
    <w:rsid w:val="00F80FC8"/>
    <w:rsid w:val="00F8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70A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pacing w:val="4"/>
      <w:sz w:val="22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semiHidden/>
    <w:rsid w:val="00E5770A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pacing w:val="0"/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semiHidden/>
    <w:rsid w:val="00E5770A"/>
    <w:rPr>
      <w:rFonts w:ascii="Times New Roman" w:eastAsia="Times New Roman" w:hAnsi="Times New Roman" w:cs="Times New Roman"/>
      <w:lang w:eastAsia="de-DE"/>
    </w:rPr>
  </w:style>
  <w:style w:type="table" w:styleId="Tabellenraster">
    <w:name w:val="Table Grid"/>
    <w:basedOn w:val="NormaleTabelle"/>
    <w:uiPriority w:val="59"/>
    <w:rsid w:val="00E5770A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5770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5770A"/>
    <w:rPr>
      <w:rFonts w:eastAsia="Times New Roman" w:cs="Times New Roman"/>
      <w:spacing w:val="4"/>
      <w:sz w:val="22"/>
      <w:szCs w:val="20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E5770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5770A"/>
    <w:rPr>
      <w:rFonts w:eastAsia="Times New Roman" w:cs="Times New Roman"/>
      <w:spacing w:val="4"/>
      <w:sz w:val="22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770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770A"/>
    <w:rPr>
      <w:rFonts w:ascii="Tahoma" w:eastAsia="Times New Roman" w:hAnsi="Tahoma" w:cs="Tahoma"/>
      <w:spacing w:val="4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9846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5770A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spacing w:val="4"/>
      <w:sz w:val="22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semiHidden/>
    <w:rsid w:val="00E5770A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pacing w:val="0"/>
      <w:sz w:val="24"/>
      <w:szCs w:val="24"/>
    </w:rPr>
  </w:style>
  <w:style w:type="character" w:customStyle="1" w:styleId="TextkrperZchn">
    <w:name w:val="Textkörper Zchn"/>
    <w:basedOn w:val="Absatz-Standardschriftart"/>
    <w:link w:val="Textkrper"/>
    <w:semiHidden/>
    <w:rsid w:val="00E5770A"/>
    <w:rPr>
      <w:rFonts w:ascii="Times New Roman" w:eastAsia="Times New Roman" w:hAnsi="Times New Roman" w:cs="Times New Roman"/>
      <w:lang w:eastAsia="de-DE"/>
    </w:rPr>
  </w:style>
  <w:style w:type="table" w:styleId="Tabellenraster">
    <w:name w:val="Table Grid"/>
    <w:basedOn w:val="NormaleTabelle"/>
    <w:uiPriority w:val="59"/>
    <w:rsid w:val="00E5770A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5770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5770A"/>
    <w:rPr>
      <w:rFonts w:eastAsia="Times New Roman" w:cs="Times New Roman"/>
      <w:spacing w:val="4"/>
      <w:sz w:val="22"/>
      <w:szCs w:val="20"/>
      <w:lang w:eastAsia="de-DE"/>
    </w:rPr>
  </w:style>
  <w:style w:type="paragraph" w:styleId="Fuzeile">
    <w:name w:val="footer"/>
    <w:basedOn w:val="Standard"/>
    <w:link w:val="FuzeileZchn"/>
    <w:uiPriority w:val="99"/>
    <w:semiHidden/>
    <w:unhideWhenUsed/>
    <w:rsid w:val="00E5770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E5770A"/>
    <w:rPr>
      <w:rFonts w:eastAsia="Times New Roman" w:cs="Times New Roman"/>
      <w:spacing w:val="4"/>
      <w:sz w:val="22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5770A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5770A"/>
    <w:rPr>
      <w:rFonts w:ascii="Tahoma" w:eastAsia="Times New Roman" w:hAnsi="Tahoma" w:cs="Tahoma"/>
      <w:spacing w:val="4"/>
      <w:sz w:val="16"/>
      <w:szCs w:val="16"/>
      <w:lang w:eastAsia="de-DE"/>
    </w:rPr>
  </w:style>
  <w:style w:type="paragraph" w:styleId="Listenabsatz">
    <w:name w:val="List Paragraph"/>
    <w:basedOn w:val="Standard"/>
    <w:uiPriority w:val="34"/>
    <w:qFormat/>
    <w:rsid w:val="009846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VI-440d</dc:creator>
  <cp:lastModifiedBy>Nicole Mueller</cp:lastModifiedBy>
  <cp:revision>1</cp:revision>
  <cp:lastPrinted>2013-11-08T08:43:00Z</cp:lastPrinted>
  <dcterms:created xsi:type="dcterms:W3CDTF">2015-07-28T14:13:00Z</dcterms:created>
  <dcterms:modified xsi:type="dcterms:W3CDTF">2015-07-28T14:13:00Z</dcterms:modified>
</cp:coreProperties>
</file>