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E7" w:rsidRDefault="001F7FE7">
      <w:pPr>
        <w:rPr>
          <w:rFonts w:ascii="Arial" w:hAnsi="Arial" w:cs="Arial"/>
        </w:rPr>
      </w:pPr>
    </w:p>
    <w:p w:rsidR="001F7FE7" w:rsidRDefault="001F7FE7">
      <w:pPr>
        <w:rPr>
          <w:rFonts w:ascii="Arial" w:hAnsi="Arial" w:cs="Arial"/>
        </w:rPr>
      </w:pPr>
    </w:p>
    <w:p w:rsidR="001F7FE7" w:rsidRDefault="001F7FE7">
      <w:pPr>
        <w:rPr>
          <w:rFonts w:ascii="Arial" w:hAnsi="Arial" w:cs="Arial"/>
        </w:rPr>
      </w:pPr>
    </w:p>
    <w:p w:rsidR="001F7FE7" w:rsidRDefault="00293B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Ministerium für </w:t>
      </w:r>
      <w:r w:rsidR="002868C6">
        <w:rPr>
          <w:rFonts w:ascii="Arial" w:hAnsi="Arial" w:cs="Arial"/>
          <w:sz w:val="24"/>
          <w:szCs w:val="24"/>
        </w:rPr>
        <w:t>Justiz</w:t>
      </w:r>
      <w:r>
        <w:rPr>
          <w:rFonts w:ascii="Arial" w:hAnsi="Arial" w:cs="Arial"/>
          <w:sz w:val="24"/>
          <w:szCs w:val="24"/>
        </w:rPr>
        <w:t>, Gleichstellung</w:t>
      </w:r>
    </w:p>
    <w:p w:rsidR="00293BAE" w:rsidRDefault="00293B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Verbraucherschutz</w:t>
      </w:r>
    </w:p>
    <w:p w:rsidR="001F7FE7" w:rsidRDefault="002868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1F7FE7" w:rsidRDefault="002868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Rehabilitierung und Wiedergutmachung</w:t>
      </w:r>
    </w:p>
    <w:p w:rsidR="001F7FE7" w:rsidRDefault="002868C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Puschkinstraße</w:t>
      </w:r>
      <w:proofErr w:type="spellEnd"/>
      <w:r>
        <w:rPr>
          <w:rFonts w:ascii="Arial" w:hAnsi="Arial" w:cs="Arial"/>
          <w:sz w:val="24"/>
          <w:szCs w:val="24"/>
        </w:rPr>
        <w:t xml:space="preserve"> 19-21</w:t>
      </w:r>
    </w:p>
    <w:p w:rsidR="001F7FE7" w:rsidRDefault="001F7FE7">
      <w:pPr>
        <w:rPr>
          <w:rFonts w:ascii="Arial" w:hAnsi="Arial" w:cs="Arial"/>
          <w:sz w:val="24"/>
          <w:szCs w:val="24"/>
        </w:rPr>
      </w:pPr>
    </w:p>
    <w:p w:rsidR="001F7FE7" w:rsidRDefault="002868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1F7FE7" w:rsidRDefault="001F7FE7">
      <w:pPr>
        <w:rPr>
          <w:rFonts w:ascii="Arial" w:hAnsi="Arial" w:cs="Arial"/>
          <w:sz w:val="24"/>
          <w:szCs w:val="24"/>
        </w:rPr>
      </w:pPr>
    </w:p>
    <w:p w:rsidR="001F7FE7" w:rsidRDefault="001F7FE7">
      <w:pPr>
        <w:rPr>
          <w:rFonts w:ascii="Arial" w:hAnsi="Arial" w:cs="Arial"/>
          <w:sz w:val="24"/>
          <w:szCs w:val="24"/>
        </w:rPr>
      </w:pPr>
    </w:p>
    <w:p w:rsidR="001F7FE7" w:rsidRDefault="001F7FE7">
      <w:pPr>
        <w:rPr>
          <w:rFonts w:ascii="Arial" w:hAnsi="Arial" w:cs="Arial"/>
          <w:sz w:val="24"/>
          <w:szCs w:val="24"/>
        </w:rPr>
      </w:pPr>
    </w:p>
    <w:p w:rsidR="001F7FE7" w:rsidRDefault="001F7FE7">
      <w:pPr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54"/>
        <w:gridCol w:w="2606"/>
      </w:tblGrid>
      <w:tr w:rsidR="001F7FE7">
        <w:trPr>
          <w:trHeight w:val="820"/>
        </w:trPr>
        <w:tc>
          <w:tcPr>
            <w:tcW w:w="6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FE7" w:rsidRDefault="001F7FE7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7FE7" w:rsidRDefault="002868C6">
            <w:pPr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Anlage Schätzung zu StrRehaG </w:t>
            </w: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br/>
            </w:r>
          </w:p>
          <w:p w:rsidR="001F7FE7" w:rsidRDefault="001F7FE7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2868C6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pacing w:val="-4"/>
                <w:sz w:val="22"/>
                <w:szCs w:val="22"/>
              </w:rPr>
              <w:t>Fragebogen zur Schätzung der Kosten und Auslagen des Gerichtes</w:t>
            </w:r>
            <w:r>
              <w:rPr>
                <w:rFonts w:ascii="Arial" w:hAnsi="Arial" w:cs="Arial"/>
                <w:sz w:val="22"/>
                <w:szCs w:val="22"/>
              </w:rPr>
              <w:t xml:space="preserve"> aus dem früheren Strafverfahren nach dem StrRehaG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FE7" w:rsidRDefault="002868C6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Eingangsstempel</w:t>
            </w: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F7FE7" w:rsidRDefault="001F7FE7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F7FE7">
        <w:trPr>
          <w:trHeight w:val="820"/>
        </w:trPr>
        <w:tc>
          <w:tcPr>
            <w:tcW w:w="6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FE7" w:rsidRDefault="001F7FE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FE7" w:rsidRDefault="002868C6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Geschäftszeichen</w:t>
            </w:r>
          </w:p>
        </w:tc>
      </w:tr>
    </w:tbl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Angaben zur Person der Antragstellerin / des Antragstellers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Name:......................................................................</w:t>
      </w:r>
      <w:proofErr w:type="gramEnd"/>
      <w:r>
        <w:rPr>
          <w:rFonts w:ascii="Arial" w:hAnsi="Arial" w:cs="Arial"/>
          <w:sz w:val="22"/>
          <w:szCs w:val="22"/>
        </w:rPr>
        <w:t>Vorname:...........................................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Geburtsdatum:........................................................</w:t>
      </w:r>
      <w:proofErr w:type="gramEnd"/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Angaben zur Person der/des Betroffenen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Name:....................................................</w:t>
      </w:r>
      <w:proofErr w:type="gramEnd"/>
      <w:r>
        <w:rPr>
          <w:rFonts w:ascii="Arial" w:hAnsi="Arial" w:cs="Arial"/>
          <w:sz w:val="22"/>
          <w:szCs w:val="22"/>
        </w:rPr>
        <w:t>Vorname:.........................................................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Geburtsdatum:................................................</w:t>
      </w:r>
      <w:proofErr w:type="gramEnd"/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Sind mehrere Strafverfahren Gegenstand der Rehabilitierungs- bzw. Kassationsentscheidung, ist für jedes Strafverfahren ein Fragebogen auszufüllen und das Datum der Verurteilung und das betreffende Gericht anzugeben.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(Soweit vorhanden, fügen Sie bitte eine Kopie des früheren Urteils bei.)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der Verurteilung:</w:t>
      </w:r>
      <w:r>
        <w:rPr>
          <w:rFonts w:ascii="Arial" w:hAnsi="Arial" w:cs="Arial"/>
          <w:sz w:val="22"/>
          <w:szCs w:val="22"/>
        </w:rPr>
        <w:tab/>
        <w:t>........................................................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Gericht: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 Die Hauptverhandlung wurde: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Nur gegen mich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Nur gegen die Betroffene / den Betroffenen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Auch gegen weitere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Gegebenenfalls gegen wie viele </w:t>
      </w:r>
      <w:proofErr w:type="gramStart"/>
      <w:r>
        <w:rPr>
          <w:rFonts w:ascii="Arial" w:hAnsi="Arial" w:cs="Arial"/>
          <w:sz w:val="22"/>
          <w:szCs w:val="22"/>
        </w:rPr>
        <w:t>weitere:...................................</w:t>
      </w:r>
      <w:proofErr w:type="gramEnd"/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Wie viele Zeugen wurden in der Hauptverhandlung vernommen? 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 Zeuge(n)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  <w:t>Sofern die Hauptverhandlung an mehreren Tagen stattfand: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Wie viele Zeugen waren an mehreren Verhandlungstagen anwesend (an wie vielen </w:t>
      </w:r>
      <w:r>
        <w:rPr>
          <w:rFonts w:ascii="Arial" w:hAnsi="Arial" w:cs="Arial"/>
          <w:sz w:val="22"/>
          <w:szCs w:val="22"/>
        </w:rPr>
        <w:tab/>
        <w:t>Verhandlungstagen)?</w:t>
      </w:r>
      <w:r>
        <w:rPr>
          <w:rFonts w:ascii="Arial" w:hAnsi="Arial" w:cs="Arial"/>
          <w:sz w:val="22"/>
          <w:szCs w:val="22"/>
        </w:rPr>
        <w:tab/>
        <w:t>..........Zeuge(n) an ...... Tag(en)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 Waren außer Zeugen in der Hauptverhandlung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Vertreter der Kollektive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,...........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Sachverständige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,...........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anwesend?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  <w:t>An wie vielen Verhandlungstagen?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 .......... Tag(en)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Wurde bei Ihnen bzw. der/dem Betroffenen in Zusammenhang mit dem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Strafverfahren eine Blutalkoholuntersuchung durchgeführt?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 Wurde vom Gericht für die Hauptverhandlung ein Pflichtverteidiger gestellt?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  <w:t xml:space="preserve">Falls "Ja", wurden Ihnen dessen Kosten vom Gericht in Rechnung gestellt? 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nicht bekannt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 Nur ausfüllen, falls ein Berufungsverfahren durchgeführt wurde und im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Berufungsverfahren eine Hauptverhandlung stattgefunden hat.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a) Wie viele Angeklagte (außer Ihnen, der bzw. dem Betroffenen) waren am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Berufungsverfahren beteiligt?</w:t>
      </w:r>
      <w:r>
        <w:rPr>
          <w:rFonts w:ascii="Arial" w:hAnsi="Arial" w:cs="Arial"/>
          <w:b/>
          <w:sz w:val="22"/>
          <w:szCs w:val="22"/>
        </w:rPr>
        <w:tab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……………….. Angeklagte(r)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b) Wie viele Zeugen wurden in der Berufungsverhandlung vernommen?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Wie viele </w:t>
      </w:r>
      <w:proofErr w:type="gramStart"/>
      <w:r>
        <w:rPr>
          <w:rFonts w:ascii="Arial" w:hAnsi="Arial" w:cs="Arial"/>
          <w:sz w:val="22"/>
          <w:szCs w:val="22"/>
        </w:rPr>
        <w:t>Zeugen::</w:t>
      </w:r>
      <w:proofErr w:type="gramEnd"/>
      <w:r>
        <w:rPr>
          <w:rFonts w:ascii="Arial" w:hAnsi="Arial" w:cs="Arial"/>
          <w:sz w:val="22"/>
          <w:szCs w:val="22"/>
        </w:rPr>
        <w:t xml:space="preserve"> ……………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An wie vielen </w:t>
      </w:r>
      <w:proofErr w:type="gramStart"/>
      <w:r>
        <w:rPr>
          <w:rFonts w:ascii="Arial" w:hAnsi="Arial" w:cs="Arial"/>
          <w:sz w:val="22"/>
          <w:szCs w:val="22"/>
        </w:rPr>
        <w:t>Tagen:................</w:t>
      </w:r>
      <w:proofErr w:type="gramEnd"/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c) Waren außer Zeugen in der Berufungsverhandlung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Vertreter der Kollektive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Sachverständige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 wie vielen Verhandlungstagen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</w:t>
      </w:r>
      <w:proofErr w:type="gramStart"/>
      <w:r>
        <w:rPr>
          <w:rFonts w:ascii="Arial" w:hAnsi="Arial" w:cs="Arial"/>
          <w:sz w:val="22"/>
          <w:szCs w:val="22"/>
        </w:rPr>
        <w:t xml:space="preserve"> ….</w:t>
      </w:r>
      <w:proofErr w:type="gramEnd"/>
      <w:r>
        <w:rPr>
          <w:rFonts w:ascii="Arial" w:hAnsi="Arial" w:cs="Arial"/>
          <w:sz w:val="22"/>
          <w:szCs w:val="22"/>
        </w:rPr>
        <w:t>. Tag(en)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anwesend?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d) Wurde Ihnen bzw. der/dem Betroffenen für die Berufungsverhandlung ein 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Pflichtverteidiger gestellt?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Falls „Ja“, wurden Ihnen dessen Kosten vom Gericht in Rechnung gestellt?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nicht bekannt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7. Wenn das Urteil in der Berufungsinstanz aufgehoben und die Sache zur erneuten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Verhandlung und Entscheidung an das Gericht erster Instanz zurückverwiesen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wurde:</w:t>
      </w:r>
      <w:r>
        <w:rPr>
          <w:rFonts w:ascii="Arial" w:hAnsi="Arial" w:cs="Arial"/>
          <w:b/>
          <w:sz w:val="22"/>
          <w:szCs w:val="22"/>
        </w:rPr>
        <w:br/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a) Gegen wie viele Angeklagte außer Ihnen bzw. der/dem Betroffenen wurde die   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erneute Hauptverhandlung durchgeführt</w:t>
      </w:r>
      <w:r>
        <w:rPr>
          <w:rFonts w:ascii="Arial" w:hAnsi="Arial" w:cs="Arial"/>
          <w:b/>
          <w:sz w:val="22"/>
          <w:szCs w:val="22"/>
        </w:rPr>
        <w:tab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Weitere </w:t>
      </w:r>
      <w:proofErr w:type="gramStart"/>
      <w:r>
        <w:rPr>
          <w:rFonts w:ascii="Arial" w:hAnsi="Arial" w:cs="Arial"/>
          <w:sz w:val="22"/>
          <w:szCs w:val="22"/>
        </w:rPr>
        <w:t>Angeklagte:.................................</w:t>
      </w:r>
      <w:proofErr w:type="gramEnd"/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b) Wie viele Zeugen wurden in der erneuten Hauptverhandlung vernommen? </w:t>
      </w:r>
      <w:r>
        <w:rPr>
          <w:rFonts w:ascii="Arial" w:hAnsi="Arial" w:cs="Arial"/>
          <w:b/>
          <w:sz w:val="22"/>
          <w:szCs w:val="22"/>
        </w:rPr>
        <w:tab/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Wie viele Zeuge:...................................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  <w:t xml:space="preserve">   </w:t>
      </w:r>
      <w:r>
        <w:rPr>
          <w:rFonts w:ascii="Arial" w:hAnsi="Arial" w:cs="Arial"/>
          <w:sz w:val="22"/>
          <w:szCs w:val="22"/>
        </w:rPr>
        <w:tab/>
        <w:t>An wie vielen Verhandlungstagen? ..................................</w:t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c) Waren außer Zeugen in der erneuten Hauptverhandlung</w:t>
      </w:r>
      <w:r>
        <w:rPr>
          <w:rFonts w:ascii="Arial" w:hAnsi="Arial" w:cs="Arial"/>
          <w:b/>
          <w:sz w:val="22"/>
          <w:szCs w:val="22"/>
        </w:rPr>
        <w:tab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Ja,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Nein</w:t>
      </w:r>
    </w:p>
    <w:p w:rsidR="001F7FE7" w:rsidRDefault="002868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Vertreter der Kollektive,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, 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Sachverständige, wie viele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, 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293BAE">
        <w:rPr>
          <w:rFonts w:ascii="Arial" w:hAnsi="Arial" w:cs="Arial"/>
          <w:sz w:val="22"/>
          <w:szCs w:val="22"/>
        </w:rPr>
      </w:r>
      <w:r w:rsidR="00293BAE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 wie vielen Verhandlungstagen?</w:t>
      </w:r>
      <w:r>
        <w:rPr>
          <w:rFonts w:ascii="Arial" w:hAnsi="Arial" w:cs="Arial"/>
          <w:sz w:val="22"/>
          <w:szCs w:val="22"/>
        </w:rPr>
        <w:tab/>
        <w:t>an ......... Tag(en)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Soweit vorhanden, fügen Sie bitte eine Kopie Ihres früheren Urteils bei.</w:t>
      </w:r>
      <w:r>
        <w:rPr>
          <w:rFonts w:ascii="Arial" w:hAnsi="Arial" w:cs="Arial"/>
          <w:sz w:val="22"/>
          <w:szCs w:val="22"/>
        </w:rPr>
        <w:br/>
      </w:r>
    </w:p>
    <w:p w:rsidR="001F7FE7" w:rsidRDefault="001F7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1F7FE7">
      <w:pPr>
        <w:rPr>
          <w:rFonts w:ascii="Arial" w:hAnsi="Arial" w:cs="Arial"/>
          <w:sz w:val="22"/>
          <w:szCs w:val="22"/>
        </w:rPr>
      </w:pPr>
    </w:p>
    <w:p w:rsidR="001F7FE7" w:rsidRDefault="002868C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........................................</w:t>
      </w:r>
    </w:p>
    <w:p w:rsidR="001F7FE7" w:rsidRDefault="002868C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</w:t>
      </w:r>
      <w:r>
        <w:rPr>
          <w:rFonts w:ascii="Arial" w:hAnsi="Arial" w:cs="Arial"/>
          <w:sz w:val="22"/>
          <w:szCs w:val="22"/>
        </w:rPr>
        <w:br/>
      </w:r>
    </w:p>
    <w:sectPr w:rsidR="001F7FE7">
      <w:headerReference w:type="default" r:id="rId7"/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FE7" w:rsidRDefault="002868C6">
      <w:r>
        <w:separator/>
      </w:r>
    </w:p>
  </w:endnote>
  <w:endnote w:type="continuationSeparator" w:id="0">
    <w:p w:rsidR="001F7FE7" w:rsidRDefault="00286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FE7" w:rsidRDefault="002868C6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Reha MV </w:t>
    </w:r>
    <w:r w:rsidR="00293BAE">
      <w:rPr>
        <w:rFonts w:ascii="Arial" w:hAnsi="Arial" w:cs="Arial"/>
        <w:sz w:val="16"/>
        <w:szCs w:val="16"/>
      </w:rPr>
      <w:t>1-2022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FE7" w:rsidRDefault="002868C6">
      <w:r>
        <w:separator/>
      </w:r>
    </w:p>
  </w:footnote>
  <w:footnote w:type="continuationSeparator" w:id="0">
    <w:p w:rsidR="001F7FE7" w:rsidRDefault="00286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0759"/>
      <w:docPartObj>
        <w:docPartGallery w:val="Page Numbers (Top of Page)"/>
        <w:docPartUnique/>
      </w:docPartObj>
    </w:sdtPr>
    <w:sdtEndPr/>
    <w:sdtContent>
      <w:p w:rsidR="001F7FE7" w:rsidRDefault="002868C6">
        <w:pPr>
          <w:pStyle w:val="Kopfzeil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B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F7FE7" w:rsidRDefault="001F7FE7">
    <w:pPr>
      <w:pStyle w:val="Kopfzeile"/>
      <w:jc w:val="cent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E7"/>
    <w:rsid w:val="001F7FE7"/>
    <w:rsid w:val="002868C6"/>
    <w:rsid w:val="0029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CEA70"/>
  <w15:docId w15:val="{810FBE28-98CD-4D5E-81A6-1EB64AABA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2DEC6-7367-4856-89BC-45785256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450</Words>
  <Characters>4364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jm329</dc:creator>
  <cp:lastModifiedBy>tennesr</cp:lastModifiedBy>
  <cp:revision>2</cp:revision>
  <cp:lastPrinted>2012-12-05T15:38:00Z</cp:lastPrinted>
  <dcterms:created xsi:type="dcterms:W3CDTF">2021-12-16T11:26:00Z</dcterms:created>
  <dcterms:modified xsi:type="dcterms:W3CDTF">2021-12-16T11:26:00Z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-1394504578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